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166BCC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sz w:val="22"/>
        </w:rPr>
      </w:pPr>
      <w:r w:rsidRPr="00166BCC">
        <w:rPr>
          <w:rFonts w:ascii="GHEA Grapalat" w:hAnsi="GHEA Grapalat"/>
          <w:b/>
          <w:sz w:val="22"/>
        </w:rPr>
        <w:t>Протокол</w:t>
      </w:r>
      <w:r w:rsidR="00890606" w:rsidRPr="00166BCC">
        <w:rPr>
          <w:rFonts w:ascii="GHEA Grapalat" w:hAnsi="GHEA Grapalat"/>
          <w:b/>
          <w:sz w:val="22"/>
        </w:rPr>
        <w:t xml:space="preserve"> 2</w:t>
      </w:r>
      <w:r w:rsidR="00AF4CFF" w:rsidRPr="00166BCC">
        <w:rPr>
          <w:rFonts w:ascii="GHEA Grapalat" w:hAnsi="GHEA Grapalat"/>
          <w:b/>
          <w:sz w:val="22"/>
        </w:rPr>
        <w:t>-</w:t>
      </w:r>
      <w:r w:rsidR="003D3A9F">
        <w:rPr>
          <w:rFonts w:ascii="GHEA Grapalat" w:hAnsi="GHEA Grapalat"/>
          <w:b/>
          <w:sz w:val="22"/>
        </w:rPr>
        <w:t>2</w:t>
      </w:r>
    </w:p>
    <w:p w:rsidR="00A64BDD" w:rsidRDefault="00A64BDD" w:rsidP="00A64BDD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sz w:val="22"/>
        </w:rPr>
      </w:pPr>
      <w:r w:rsidRPr="001C2F78">
        <w:rPr>
          <w:rFonts w:ascii="GHEA Grapalat" w:hAnsi="GHEA Grapalat"/>
          <w:b/>
          <w:sz w:val="22"/>
        </w:rPr>
        <w:t xml:space="preserve">Заседания оценочной комиссии приобретения </w:t>
      </w:r>
      <w:r w:rsidR="001C2F78" w:rsidRPr="001C2F78">
        <w:rPr>
          <w:rFonts w:ascii="GHEA Grapalat" w:hAnsi="GHEA Grapalat"/>
          <w:b/>
          <w:sz w:val="22"/>
        </w:rPr>
        <w:t xml:space="preserve">остаточных работы по строительству яслей-детского сада «Модульного» типа на 144 места в поселке Геташен общины Мецамор Армавирской области, РА </w:t>
      </w:r>
      <w:r w:rsidRPr="001C2F78">
        <w:rPr>
          <w:rFonts w:ascii="GHEA Grapalat" w:hAnsi="GHEA Grapalat"/>
          <w:b/>
          <w:sz w:val="22"/>
        </w:rPr>
        <w:t xml:space="preserve">под кодом </w:t>
      </w:r>
      <w:r w:rsidR="001C2F78" w:rsidRPr="001C2F78">
        <w:rPr>
          <w:rFonts w:ascii="GHEA Grapalat" w:hAnsi="GHEA Grapalat"/>
          <w:b/>
          <w:sz w:val="22"/>
        </w:rPr>
        <w:t>HHQK-HBMAShDzB-25/28</w:t>
      </w:r>
    </w:p>
    <w:p w:rsidR="0083253B" w:rsidRPr="001C2F78" w:rsidRDefault="0083253B" w:rsidP="00A64BDD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sz w:val="22"/>
        </w:rPr>
      </w:pPr>
    </w:p>
    <w:p w:rsidR="0079560A" w:rsidRPr="00A35B4E" w:rsidRDefault="0079560A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411097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3D3A9F">
        <w:rPr>
          <w:rFonts w:ascii="GHEA Grapalat" w:hAnsi="GHEA Grapalat"/>
          <w:sz w:val="20"/>
        </w:rPr>
        <w:t>03.11</w:t>
      </w:r>
      <w:r w:rsidR="00AF4CFF" w:rsidRPr="00411097">
        <w:rPr>
          <w:rFonts w:ascii="GHEA Grapalat" w:hAnsi="GHEA Grapalat"/>
          <w:sz w:val="20"/>
          <w:lang w:val="ru-RU"/>
        </w:rPr>
        <w:t>.202</w:t>
      </w:r>
      <w:r w:rsidR="00750865">
        <w:rPr>
          <w:rFonts w:ascii="GHEA Grapalat" w:hAnsi="GHEA Grapalat"/>
          <w:sz w:val="20"/>
        </w:rPr>
        <w:t>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8147C1">
        <w:rPr>
          <w:rFonts w:ascii="GHEA Grapalat" w:hAnsi="GHEA Grapalat"/>
          <w:sz w:val="20"/>
        </w:rPr>
        <w:t>1</w:t>
      </w:r>
      <w:r w:rsidR="001C2F78">
        <w:rPr>
          <w:rFonts w:ascii="GHEA Grapalat" w:hAnsi="GHEA Grapalat"/>
          <w:sz w:val="20"/>
        </w:rPr>
        <w:t>1</w:t>
      </w:r>
      <w:r w:rsidR="00556D38" w:rsidRPr="00411097">
        <w:rPr>
          <w:rFonts w:ascii="GHEA Grapalat" w:hAnsi="GHEA Grapalat"/>
          <w:sz w:val="20"/>
          <w:lang w:val="ru-RU"/>
        </w:rPr>
        <w:t>:</w:t>
      </w:r>
      <w:r w:rsidR="00465BC9">
        <w:rPr>
          <w:rFonts w:ascii="GHEA Grapalat" w:hAnsi="GHEA Grapalat"/>
          <w:sz w:val="20"/>
        </w:rPr>
        <w:t>3</w:t>
      </w:r>
      <w:r w:rsidR="008147C1">
        <w:rPr>
          <w:rFonts w:ascii="GHEA Grapalat" w:hAnsi="GHEA Grapalat"/>
          <w:sz w:val="20"/>
        </w:rPr>
        <w:t>0</w:t>
      </w:r>
    </w:p>
    <w:p w:rsidR="0083253B" w:rsidRPr="008147C1" w:rsidRDefault="0083253B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68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1"/>
        <w:gridCol w:w="3685"/>
        <w:gridCol w:w="6"/>
      </w:tblGrid>
      <w:tr w:rsidR="001C2F78" w:rsidTr="001C2F78">
        <w:trPr>
          <w:trHeight w:val="1080"/>
        </w:trPr>
        <w:tc>
          <w:tcPr>
            <w:tcW w:w="3151" w:type="dxa"/>
            <w:hideMark/>
          </w:tcPr>
          <w:p w:rsidR="001C2F78" w:rsidRDefault="001C2F78" w:rsidP="00730AB9">
            <w:pPr>
              <w:rPr>
                <w:rFonts w:ascii="GHEA Grapalat" w:hAnsi="GHEA Grapalat"/>
                <w:noProof/>
                <w:lang w:val="ru-RU"/>
              </w:rPr>
            </w:pPr>
            <w:r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1C2F78" w:rsidRDefault="001C2F78" w:rsidP="00730AB9">
            <w:pPr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691" w:type="dxa"/>
            <w:gridSpan w:val="2"/>
            <w:hideMark/>
          </w:tcPr>
          <w:p w:rsidR="001C2F78" w:rsidRPr="00F61969" w:rsidRDefault="001C2F78" w:rsidP="00730AB9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</w:t>
            </w:r>
            <w:r>
              <w:rPr>
                <w:rFonts w:ascii="GHEA Grapalat" w:hAnsi="GHEA Grapalat"/>
                <w:lang w:val="ru-RU"/>
              </w:rPr>
              <w:t xml:space="preserve">. </w:t>
            </w:r>
            <w:r>
              <w:rPr>
                <w:rFonts w:ascii="GHEA Grapalat" w:hAnsi="GHEA Grapalat"/>
              </w:rPr>
              <w:t>Егиазарян</w:t>
            </w:r>
          </w:p>
          <w:p w:rsidR="003D3A9F" w:rsidRDefault="003D3A9F" w:rsidP="00730AB9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</w:t>
            </w:r>
            <w:r>
              <w:rPr>
                <w:rFonts w:ascii="GHEA Grapalat" w:hAnsi="GHEA Grapalat"/>
                <w:lang w:val="ru-RU"/>
              </w:rPr>
              <w:t xml:space="preserve">. </w:t>
            </w:r>
            <w:r>
              <w:rPr>
                <w:rFonts w:ascii="GHEA Grapalat" w:hAnsi="GHEA Grapalat"/>
              </w:rPr>
              <w:t>Ачоян</w:t>
            </w:r>
          </w:p>
          <w:p w:rsidR="001C2F78" w:rsidRDefault="001C2F78" w:rsidP="00730AB9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</w:rPr>
              <w:t>А</w:t>
            </w:r>
            <w:r>
              <w:rPr>
                <w:rFonts w:ascii="GHEA Grapalat" w:hAnsi="GHEA Grapalat"/>
                <w:lang w:val="ru-RU"/>
              </w:rPr>
              <w:t xml:space="preserve">. </w:t>
            </w:r>
            <w:r>
              <w:rPr>
                <w:rFonts w:ascii="GHEA Grapalat" w:hAnsi="GHEA Grapalat"/>
              </w:rPr>
              <w:t>Асатря</w:t>
            </w:r>
            <w:r>
              <w:rPr>
                <w:rFonts w:ascii="GHEA Grapalat" w:hAnsi="GHEA Grapalat"/>
                <w:lang w:val="ru-RU"/>
              </w:rPr>
              <w:t>н</w:t>
            </w:r>
            <w:r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</w:p>
          <w:p w:rsidR="001C2F78" w:rsidRDefault="001C2F78" w:rsidP="00730AB9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 xml:space="preserve">Л. Меликян </w:t>
            </w:r>
          </w:p>
          <w:p w:rsidR="001C2F78" w:rsidRPr="00A64BDD" w:rsidRDefault="001C2F78" w:rsidP="00730AB9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А.</w:t>
            </w:r>
            <w:r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Хачатрян</w:t>
            </w:r>
            <w:r>
              <w:rPr>
                <w:rFonts w:ascii="GHEA Grapalat" w:hAnsi="GHEA Grapalat"/>
                <w:lang w:val="ru-RU"/>
              </w:rPr>
              <w:t xml:space="preserve">  </w:t>
            </w:r>
          </w:p>
        </w:tc>
      </w:tr>
      <w:tr w:rsidR="001C2F78" w:rsidTr="001C2F78">
        <w:trPr>
          <w:gridAfter w:val="1"/>
          <w:wAfter w:w="6" w:type="dxa"/>
          <w:trHeight w:val="60"/>
        </w:trPr>
        <w:tc>
          <w:tcPr>
            <w:tcW w:w="3151" w:type="dxa"/>
            <w:hideMark/>
          </w:tcPr>
          <w:p w:rsidR="001C2F78" w:rsidRDefault="003D3A9F" w:rsidP="00730AB9">
            <w:pPr>
              <w:rPr>
                <w:rFonts w:ascii="GHEA Grapalat" w:hAnsi="GHEA Grapalat"/>
                <w:noProof/>
                <w:lang w:val="hy-AM"/>
              </w:rPr>
            </w:pPr>
            <w:r w:rsidRPr="00700D69">
              <w:rPr>
                <w:rFonts w:ascii="GHEA Grapalat" w:hAnsi="GHEA Grapalat"/>
                <w:noProof/>
                <w:lang w:val="ru-RU"/>
              </w:rPr>
              <w:t>С</w:t>
            </w:r>
            <w:r w:rsidR="001C2F78" w:rsidRPr="00700D69">
              <w:rPr>
                <w:rFonts w:ascii="GHEA Grapalat" w:hAnsi="GHEA Grapalat"/>
                <w:noProof/>
                <w:lang w:val="ru-RU"/>
              </w:rPr>
              <w:t xml:space="preserve">екретаря </w:t>
            </w:r>
            <w:r w:rsidR="001C2F78">
              <w:rPr>
                <w:rFonts w:ascii="GHEA Grapalat" w:hAnsi="GHEA Grapalat"/>
                <w:noProof/>
                <w:lang w:val="ru-RU"/>
              </w:rPr>
              <w:t>комиссии:</w:t>
            </w:r>
          </w:p>
        </w:tc>
        <w:tc>
          <w:tcPr>
            <w:tcW w:w="368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1C2F78" w:rsidRDefault="003D3A9F" w:rsidP="00730AB9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</w:tr>
    </w:tbl>
    <w:p w:rsidR="00374038" w:rsidRPr="00374038" w:rsidRDefault="00823BCA" w:rsidP="00F63FB6">
      <w:pPr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</w:rPr>
        <w:t xml:space="preserve">          </w:t>
      </w:r>
    </w:p>
    <w:p w:rsidR="003D3A9F" w:rsidRDefault="003D3A9F" w:rsidP="00F9230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D3A9F" w:rsidRDefault="003D3A9F" w:rsidP="00F9230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D3A9F" w:rsidRDefault="003D3A9F" w:rsidP="003D3A9F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b/>
          <w:noProof/>
          <w:sz w:val="22"/>
        </w:rPr>
      </w:pPr>
    </w:p>
    <w:p w:rsidR="003D3A9F" w:rsidRPr="00A119D5" w:rsidRDefault="003D3A9F" w:rsidP="003D3A9F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b/>
          <w:noProof/>
          <w:sz w:val="22"/>
        </w:rPr>
      </w:pPr>
      <w:r w:rsidRPr="00ED7B91">
        <w:rPr>
          <w:rFonts w:ascii="GHEA Grapalat" w:hAnsi="GHEA Grapalat"/>
          <w:b/>
          <w:noProof/>
          <w:sz w:val="22"/>
        </w:rPr>
        <w:t xml:space="preserve">1. </w:t>
      </w:r>
      <w:r>
        <w:rPr>
          <w:rFonts w:ascii="GHEA Grapalat" w:hAnsi="GHEA Grapalat"/>
          <w:b/>
          <w:noProof/>
          <w:sz w:val="22"/>
        </w:rPr>
        <w:t xml:space="preserve">Об оценки </w:t>
      </w:r>
      <w:r w:rsidRPr="00ED7B91">
        <w:rPr>
          <w:rFonts w:ascii="GHEA Grapalat" w:hAnsi="GHEA Grapalat"/>
          <w:b/>
          <w:noProof/>
          <w:sz w:val="22"/>
          <w:lang w:val="hy-AM"/>
        </w:rPr>
        <w:t>заявк</w:t>
      </w:r>
      <w:r>
        <w:rPr>
          <w:rFonts w:ascii="GHEA Grapalat" w:hAnsi="GHEA Grapalat"/>
          <w:b/>
          <w:noProof/>
          <w:sz w:val="22"/>
        </w:rPr>
        <w:t>и</w:t>
      </w:r>
    </w:p>
    <w:p w:rsidR="003D3A9F" w:rsidRPr="0083295A" w:rsidRDefault="003D3A9F" w:rsidP="003D3A9F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D3A9F" w:rsidRPr="001C2F78" w:rsidRDefault="003D3A9F" w:rsidP="003D3A9F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1C2F78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1C2F78">
        <w:rPr>
          <w:rFonts w:ascii="GHEA Grapalat" w:hAnsi="GHEA Grapalat"/>
          <w:sz w:val="16"/>
          <w:szCs w:val="16"/>
        </w:rPr>
        <w:t>А</w:t>
      </w:r>
      <w:r w:rsidRPr="001C2F78">
        <w:rPr>
          <w:rFonts w:ascii="GHEA Grapalat" w:hAnsi="GHEA Grapalat"/>
          <w:sz w:val="16"/>
          <w:szCs w:val="16"/>
          <w:lang w:val="ru-RU"/>
        </w:rPr>
        <w:t xml:space="preserve">. </w:t>
      </w:r>
      <w:r w:rsidRPr="001C2F78">
        <w:rPr>
          <w:rFonts w:ascii="GHEA Grapalat" w:hAnsi="GHEA Grapalat"/>
          <w:sz w:val="16"/>
          <w:szCs w:val="16"/>
        </w:rPr>
        <w:t>Егиазарян</w:t>
      </w:r>
      <w:r w:rsidRPr="001C2F7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3D3A9F" w:rsidRDefault="003D3A9F" w:rsidP="00F9230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D3A9F" w:rsidRPr="003D3A9F" w:rsidRDefault="003D3A9F" w:rsidP="003D3A9F">
      <w:pPr>
        <w:pStyle w:val="ListParagraph"/>
        <w:numPr>
          <w:ilvl w:val="1"/>
          <w:numId w:val="24"/>
        </w:numPr>
        <w:ind w:left="0" w:firstLine="300"/>
        <w:rPr>
          <w:rFonts w:ascii="GHEA Grapalat" w:hAnsi="GHEA Grapalat"/>
          <w:noProof/>
        </w:rPr>
      </w:pPr>
      <w:r w:rsidRPr="003D3A9F">
        <w:rPr>
          <w:rFonts w:ascii="GHEA Grapalat" w:hAnsi="GHEA Grapalat"/>
          <w:noProof/>
        </w:rPr>
        <w:t>В з</w:t>
      </w:r>
      <w:r w:rsidRPr="003D3A9F">
        <w:rPr>
          <w:rFonts w:ascii="GHEA Grapalat" w:hAnsi="GHEA Grapalat"/>
          <w:noProof/>
          <w:lang w:val="ru-RU"/>
        </w:rPr>
        <w:t>аявк</w:t>
      </w:r>
      <w:r w:rsidRPr="003D3A9F">
        <w:rPr>
          <w:rFonts w:ascii="GHEA Grapalat" w:hAnsi="GHEA Grapalat"/>
          <w:noProof/>
        </w:rPr>
        <w:t>а</w:t>
      </w:r>
      <w:r w:rsidRPr="003D3A9F">
        <w:rPr>
          <w:rFonts w:ascii="GHEA Grapalat" w:hAnsi="GHEA Grapalat"/>
          <w:noProof/>
          <w:lang w:val="ru-RU"/>
        </w:rPr>
        <w:t xml:space="preserve">-заявление </w:t>
      </w:r>
      <w:r w:rsidRPr="003D3A9F">
        <w:rPr>
          <w:rFonts w:ascii="GHEA Grapalat" w:hAnsi="GHEA Grapalat"/>
          <w:noProof/>
          <w:lang w:val="ru-RU"/>
        </w:rPr>
        <w:t>консорциум</w:t>
      </w:r>
      <w:r w:rsidRPr="003D3A9F">
        <w:rPr>
          <w:rFonts w:ascii="GHEA Grapalat" w:hAnsi="GHEA Grapalat"/>
          <w:noProof/>
          <w:lang w:val="ru-RU"/>
        </w:rPr>
        <w:t xml:space="preserve"> ООО </w:t>
      </w:r>
      <w:r w:rsidRPr="003D3A9F">
        <w:rPr>
          <w:rFonts w:ascii="GHEA Grapalat" w:hAnsi="GHEA Grapalat"/>
          <w:noProof/>
        </w:rPr>
        <w:t>&lt;&lt;</w:t>
      </w:r>
      <w:r w:rsidRPr="003D3A9F">
        <w:rPr>
          <w:rFonts w:ascii="GHEA Grapalat" w:hAnsi="GHEA Grapalat"/>
          <w:noProof/>
          <w:lang w:val="ru-RU"/>
        </w:rPr>
        <w:t>АРМЕН-ШИН</w:t>
      </w:r>
      <w:r w:rsidRPr="003D3A9F">
        <w:rPr>
          <w:rFonts w:ascii="GHEA Grapalat" w:hAnsi="GHEA Grapalat"/>
          <w:noProof/>
        </w:rPr>
        <w:t>&gt;&gt;</w:t>
      </w:r>
      <w:r w:rsidRPr="003D3A9F">
        <w:rPr>
          <w:rFonts w:ascii="GHEA Grapalat" w:hAnsi="GHEA Grapalat"/>
          <w:noProof/>
          <w:lang w:val="ru-RU"/>
        </w:rPr>
        <w:t xml:space="preserve">, ООО </w:t>
      </w:r>
      <w:r w:rsidRPr="003D3A9F">
        <w:rPr>
          <w:rFonts w:ascii="GHEA Grapalat" w:hAnsi="GHEA Grapalat"/>
          <w:noProof/>
        </w:rPr>
        <w:t>&lt;&lt;</w:t>
      </w:r>
      <w:r w:rsidRPr="003D3A9F">
        <w:rPr>
          <w:rFonts w:ascii="GHEA Grapalat" w:hAnsi="GHEA Grapalat"/>
          <w:color w:val="000000"/>
          <w:sz w:val="22"/>
          <w:szCs w:val="22"/>
          <w:lang w:eastAsia="en-US"/>
        </w:rPr>
        <w:t>АРАМЕ</w:t>
      </w:r>
      <w:r w:rsidRPr="003D3A9F">
        <w:rPr>
          <w:rFonts w:ascii="GHEA Grapalat" w:hAnsi="GHEA Grapalat"/>
          <w:noProof/>
        </w:rPr>
        <w:t xml:space="preserve">&gt;&gt; и </w:t>
      </w:r>
      <w:r w:rsidRPr="003D3A9F">
        <w:rPr>
          <w:rFonts w:ascii="GHEA Grapalat" w:hAnsi="GHEA Grapalat"/>
          <w:noProof/>
          <w:lang w:val="ru-RU"/>
        </w:rPr>
        <w:t xml:space="preserve">ООО </w:t>
      </w:r>
      <w:r w:rsidRPr="003D3A9F">
        <w:rPr>
          <w:rFonts w:ascii="GHEA Grapalat" w:hAnsi="GHEA Grapalat"/>
          <w:noProof/>
        </w:rPr>
        <w:t>&lt;&lt;</w:t>
      </w:r>
      <w:r w:rsidRPr="003D3A9F">
        <w:rPr>
          <w:rFonts w:ascii="GHEA Grapalat" w:hAnsi="GHEA Grapalat"/>
          <w:color w:val="000000"/>
          <w:sz w:val="22"/>
          <w:szCs w:val="22"/>
          <w:lang w:eastAsia="en-US"/>
        </w:rPr>
        <w:t>Верацнунд 7</w:t>
      </w:r>
      <w:r w:rsidRPr="003D3A9F">
        <w:rPr>
          <w:rFonts w:ascii="GHEA Grapalat" w:hAnsi="GHEA Grapalat"/>
          <w:color w:val="000000"/>
          <w:sz w:val="22"/>
          <w:szCs w:val="22"/>
          <w:lang w:eastAsia="en-US"/>
        </w:rPr>
        <w:t xml:space="preserve">&gt;&gt; </w:t>
      </w:r>
      <w:r w:rsidRPr="003D3A9F">
        <w:rPr>
          <w:rFonts w:ascii="GHEA Grapalat" w:hAnsi="GHEA Grapalat"/>
          <w:noProof/>
          <w:lang w:val="ru-RU"/>
        </w:rPr>
        <w:t xml:space="preserve">(далее-участник) объявил и подтвердил, что соответствует требованиям, предъявляемым к праву на участие и квалификационным критериям, изложенным в пункте 2 части 1 приглашения на срочный открытый конкурс с кодом </w:t>
      </w:r>
      <w:r w:rsidRPr="003D3A9F">
        <w:rPr>
          <w:rFonts w:ascii="GHEA Grapalat" w:hAnsi="GHEA Grapalat"/>
          <w:noProof/>
          <w:lang w:val="ru-RU"/>
        </w:rPr>
        <w:t>HHQK-HBMAShDzB-25/28</w:t>
      </w:r>
      <w:r w:rsidRPr="003D3A9F">
        <w:rPr>
          <w:rFonts w:ascii="GHEA Grapalat" w:hAnsi="GHEA Grapalat"/>
          <w:noProof/>
        </w:rPr>
        <w:t>.</w:t>
      </w:r>
    </w:p>
    <w:p w:rsidR="003D3A9F" w:rsidRDefault="003D3A9F" w:rsidP="003D3A9F">
      <w:pPr>
        <w:pStyle w:val="ListParagraph"/>
        <w:ind w:left="0" w:firstLine="540"/>
        <w:rPr>
          <w:rFonts w:ascii="GHEA Grapalat" w:hAnsi="GHEA Grapalat"/>
          <w:noProof/>
          <w:lang w:val="ru-RU"/>
        </w:rPr>
      </w:pPr>
      <w:r w:rsidRPr="003D3A9F">
        <w:rPr>
          <w:rFonts w:ascii="GHEA Grapalat" w:hAnsi="GHEA Grapalat"/>
          <w:noProof/>
          <w:lang w:val="ru-RU"/>
        </w:rPr>
        <w:t>С целью проверки достоверности данных, представленных участником в соответствии с пунктом 67 порядка организации процесса закупок, оценочная комиссия направила запрос в компетентные органы в соответствии с постановлением правительства РА от 04.05.2017 N</w:t>
      </w:r>
      <w:r>
        <w:rPr>
          <w:rFonts w:ascii="GHEA Grapalat" w:hAnsi="GHEA Grapalat"/>
          <w:noProof/>
          <w:lang w:val="ru-RU"/>
        </w:rPr>
        <w:t xml:space="preserve"> 526.</w:t>
      </w:r>
    </w:p>
    <w:p w:rsidR="003D3A9F" w:rsidRPr="003D3A9F" w:rsidRDefault="003D3A9F" w:rsidP="003D3A9F">
      <w:pPr>
        <w:pStyle w:val="ListParagraph"/>
        <w:tabs>
          <w:tab w:val="left" w:pos="720"/>
        </w:tabs>
        <w:ind w:hanging="360"/>
        <w:rPr>
          <w:rFonts w:ascii="GHEA Grapalat" w:hAnsi="GHEA Grapalat"/>
          <w:noProof/>
          <w:lang w:val="ru-RU"/>
        </w:rPr>
      </w:pPr>
      <w:r w:rsidRPr="003D3A9F">
        <w:rPr>
          <w:rFonts w:ascii="GHEA Grapalat" w:hAnsi="GHEA Grapalat"/>
          <w:noProof/>
          <w:lang w:val="ru-RU"/>
        </w:rPr>
        <w:t>Согласно заключению, полученному Комитетом государственных доходов РА ՝</w:t>
      </w:r>
    </w:p>
    <w:p w:rsidR="003D3A9F" w:rsidRPr="003D3A9F" w:rsidRDefault="003D3A9F" w:rsidP="003D3A9F">
      <w:pPr>
        <w:pStyle w:val="ListParagraph"/>
        <w:tabs>
          <w:tab w:val="left" w:pos="720"/>
        </w:tabs>
        <w:ind w:hanging="360"/>
        <w:rPr>
          <w:rFonts w:ascii="GHEA Grapalat" w:hAnsi="GHEA Grapalat"/>
          <w:noProof/>
          <w:lang w:val="ru-RU"/>
        </w:rPr>
      </w:pPr>
      <w:r w:rsidRPr="003D3A9F">
        <w:rPr>
          <w:rFonts w:ascii="GHEA Grapalat" w:hAnsi="GHEA Grapalat"/>
          <w:noProof/>
          <w:lang w:val="ru-RU"/>
        </w:rPr>
        <w:t>1.</w:t>
      </w:r>
      <w:r w:rsidRPr="003D3A9F">
        <w:rPr>
          <w:rFonts w:ascii="GHEA Grapalat" w:hAnsi="GHEA Grapalat"/>
          <w:noProof/>
          <w:lang w:val="ru-RU"/>
        </w:rPr>
        <w:tab/>
        <w:t>По состоянию на день подачи заявки у участника есть просроченные обязательства по части доходов, контролируемых КГД, превышающие 500 000 драмов РА, в частности, ООО "</w:t>
      </w:r>
      <w:r w:rsidRPr="003D3A9F">
        <w:rPr>
          <w:rFonts w:ascii="GHEA Grapalat" w:hAnsi="GHEA Grapalat"/>
          <w:noProof/>
          <w:lang w:val="ru-RU"/>
        </w:rPr>
        <w:t>АРАМЕ</w:t>
      </w:r>
      <w:r w:rsidRPr="003D3A9F">
        <w:rPr>
          <w:rFonts w:ascii="GHEA Grapalat" w:hAnsi="GHEA Grapalat"/>
          <w:noProof/>
          <w:lang w:val="ru-RU"/>
        </w:rPr>
        <w:t xml:space="preserve">" в размере 15 827 963 драмов РА, </w:t>
      </w:r>
    </w:p>
    <w:p w:rsidR="003D3A9F" w:rsidRDefault="003D3A9F" w:rsidP="003D3A9F">
      <w:pPr>
        <w:pStyle w:val="ListParagraph"/>
        <w:tabs>
          <w:tab w:val="left" w:pos="720"/>
        </w:tabs>
        <w:ind w:left="0" w:firstLine="270"/>
        <w:jc w:val="both"/>
        <w:rPr>
          <w:rFonts w:ascii="GHEA Grapalat" w:hAnsi="GHEA Grapalat"/>
          <w:noProof/>
          <w:lang w:val="ru-RU"/>
        </w:rPr>
      </w:pPr>
      <w:r w:rsidRPr="003D3A9F">
        <w:rPr>
          <w:rFonts w:ascii="GHEA Grapalat" w:hAnsi="GHEA Grapalat"/>
          <w:noProof/>
          <w:lang w:val="ru-RU"/>
        </w:rPr>
        <w:t>2.</w:t>
      </w:r>
      <w:r w:rsidRPr="003D3A9F">
        <w:rPr>
          <w:rFonts w:ascii="GHEA Grapalat" w:hAnsi="GHEA Grapalat"/>
          <w:noProof/>
          <w:lang w:val="ru-RU"/>
        </w:rPr>
        <w:tab/>
        <w:t xml:space="preserve">общая сумма среднего валового оборота трех членов консорциума за 3 отчетных года, предшествующих подаче заявки, составляет менее 100 процентов от покупной цены-620 298 213 драмов (ООО </w:t>
      </w:r>
      <w:r w:rsidRPr="003D3A9F">
        <w:rPr>
          <w:rFonts w:ascii="GHEA Grapalat" w:hAnsi="GHEA Grapalat"/>
          <w:noProof/>
        </w:rPr>
        <w:t>&lt;&lt;</w:t>
      </w:r>
      <w:r w:rsidRPr="003D3A9F">
        <w:rPr>
          <w:rFonts w:ascii="GHEA Grapalat" w:hAnsi="GHEA Grapalat"/>
          <w:noProof/>
          <w:lang w:val="ru-RU"/>
        </w:rPr>
        <w:t>АРМЕН-ШИН</w:t>
      </w:r>
      <w:r w:rsidRPr="003D3A9F">
        <w:rPr>
          <w:rFonts w:ascii="GHEA Grapalat" w:hAnsi="GHEA Grapalat"/>
          <w:noProof/>
        </w:rPr>
        <w:t>&gt;&gt;</w:t>
      </w:r>
      <w:r>
        <w:rPr>
          <w:rFonts w:ascii="GHEA Grapalat" w:hAnsi="GHEA Grapalat"/>
          <w:noProof/>
        </w:rPr>
        <w:t xml:space="preserve"> </w:t>
      </w:r>
      <w:r w:rsidRPr="003D3A9F">
        <w:rPr>
          <w:rFonts w:ascii="GHEA Grapalat" w:hAnsi="GHEA Grapalat"/>
          <w:noProof/>
          <w:lang w:val="ru-RU"/>
        </w:rPr>
        <w:t>- 3 300 000 драмов),</w:t>
      </w:r>
      <w:r w:rsidRPr="003D3A9F">
        <w:rPr>
          <w:rFonts w:ascii="GHEA Grapalat" w:hAnsi="GHEA Grapalat"/>
          <w:noProof/>
        </w:rPr>
        <w:t xml:space="preserve"> </w:t>
      </w:r>
      <w:r w:rsidRPr="003D3A9F">
        <w:rPr>
          <w:rFonts w:ascii="GHEA Grapalat" w:hAnsi="GHEA Grapalat"/>
          <w:noProof/>
        </w:rPr>
        <w:t>&lt;&lt;</w:t>
      </w:r>
      <w:r w:rsidRPr="003D3A9F">
        <w:rPr>
          <w:rFonts w:ascii="GHEA Grapalat" w:hAnsi="GHEA Grapalat"/>
          <w:color w:val="000000"/>
          <w:sz w:val="22"/>
          <w:szCs w:val="22"/>
          <w:lang w:eastAsia="en-US"/>
        </w:rPr>
        <w:t>АРАМЕ</w:t>
      </w:r>
      <w:r w:rsidRPr="003D3A9F">
        <w:rPr>
          <w:rFonts w:ascii="GHEA Grapalat" w:hAnsi="GHEA Grapalat"/>
          <w:noProof/>
        </w:rPr>
        <w:t>&gt;&gt;</w:t>
      </w:r>
      <w:r w:rsidRPr="003D3A9F">
        <w:rPr>
          <w:rFonts w:ascii="GHEA Grapalat" w:hAnsi="GHEA Grapalat"/>
          <w:noProof/>
          <w:lang w:val="ru-RU"/>
        </w:rPr>
        <w:t xml:space="preserve"> - 207 389 125 драмов,</w:t>
      </w:r>
      <w:r w:rsidRPr="003D3A9F">
        <w:rPr>
          <w:rFonts w:ascii="GHEA Grapalat" w:hAnsi="GHEA Grapalat"/>
          <w:noProof/>
        </w:rPr>
        <w:t xml:space="preserve"> </w:t>
      </w:r>
      <w:r w:rsidRPr="003D3A9F">
        <w:rPr>
          <w:rFonts w:ascii="GHEA Grapalat" w:hAnsi="GHEA Grapalat"/>
          <w:noProof/>
        </w:rPr>
        <w:t>&lt;&lt;</w:t>
      </w:r>
      <w:r w:rsidRPr="003D3A9F">
        <w:rPr>
          <w:rFonts w:ascii="GHEA Grapalat" w:hAnsi="GHEA Grapalat"/>
          <w:color w:val="000000"/>
          <w:sz w:val="22"/>
          <w:szCs w:val="22"/>
          <w:lang w:eastAsia="en-US"/>
        </w:rPr>
        <w:t>Верацнунд 7&gt;&gt;</w:t>
      </w:r>
      <w:r w:rsidRPr="003D3A9F">
        <w:rPr>
          <w:rFonts w:ascii="GHEA Grapalat" w:hAnsi="GHEA Grapalat"/>
          <w:noProof/>
          <w:lang w:val="ru-RU"/>
        </w:rPr>
        <w:t xml:space="preserve"> - 2 190 000 драмов, всего-212 879</w:t>
      </w:r>
      <w:r>
        <w:rPr>
          <w:rFonts w:ascii="GHEA Grapalat" w:hAnsi="GHEA Grapalat"/>
          <w:noProof/>
          <w:lang w:val="ru-RU"/>
        </w:rPr>
        <w:t xml:space="preserve"> 125 драмов).</w:t>
      </w:r>
    </w:p>
    <w:p w:rsidR="003D3A9F" w:rsidRPr="003D3A9F" w:rsidRDefault="003D3A9F" w:rsidP="003D3A9F">
      <w:pPr>
        <w:pStyle w:val="ListParagraph"/>
        <w:tabs>
          <w:tab w:val="left" w:pos="720"/>
        </w:tabs>
        <w:ind w:firstLine="270"/>
        <w:jc w:val="both"/>
        <w:rPr>
          <w:rFonts w:ascii="GHEA Grapalat" w:hAnsi="GHEA Grapalat"/>
          <w:noProof/>
          <w:lang w:val="ru-RU"/>
        </w:rPr>
      </w:pPr>
      <w:r w:rsidRPr="003D3A9F">
        <w:rPr>
          <w:rFonts w:ascii="GHEA Grapalat" w:hAnsi="GHEA Grapalat"/>
          <w:noProof/>
          <w:lang w:val="ru-RU"/>
        </w:rPr>
        <w:t xml:space="preserve">В соответствии с абзацем 3 пункта 8.14 приглашения՝ </w:t>
      </w:r>
    </w:p>
    <w:p w:rsidR="003D3A9F" w:rsidRPr="003D3A9F" w:rsidRDefault="003D3A9F" w:rsidP="003D3A9F">
      <w:pPr>
        <w:pStyle w:val="ListParagraph"/>
        <w:tabs>
          <w:tab w:val="left" w:pos="720"/>
        </w:tabs>
        <w:ind w:firstLine="270"/>
        <w:jc w:val="both"/>
        <w:rPr>
          <w:rFonts w:ascii="GHEA Grapalat" w:hAnsi="GHEA Grapalat"/>
          <w:noProof/>
          <w:lang w:val="ru-RU"/>
        </w:rPr>
      </w:pPr>
      <w:r w:rsidRPr="003D3A9F">
        <w:rPr>
          <w:rFonts w:ascii="GHEA Grapalat" w:hAnsi="GHEA Grapalat"/>
          <w:noProof/>
          <w:lang w:val="ru-RU"/>
        </w:rPr>
        <w:t>Кроме того,.</w:t>
      </w:r>
    </w:p>
    <w:p w:rsidR="003D3A9F" w:rsidRDefault="003D3A9F" w:rsidP="003D3A9F">
      <w:pPr>
        <w:pStyle w:val="ListParagraph"/>
        <w:tabs>
          <w:tab w:val="left" w:pos="720"/>
        </w:tabs>
        <w:ind w:left="0" w:firstLine="270"/>
        <w:jc w:val="both"/>
        <w:rPr>
          <w:rFonts w:ascii="GHEA Grapalat" w:hAnsi="GHEA Grapalat"/>
          <w:noProof/>
          <w:lang w:val="ru-RU"/>
        </w:rPr>
      </w:pPr>
      <w:r w:rsidRPr="003D3A9F">
        <w:rPr>
          <w:rFonts w:ascii="GHEA Grapalat" w:hAnsi="GHEA Grapalat"/>
          <w:noProof/>
          <w:lang w:val="ru-RU"/>
        </w:rPr>
        <w:t>- если заявление-заявление участника о праве участвовать в закупках квалифицируется как не соответствующее действительности ..., то это обстоятельство рассматривается как нарушение обязательств, взятых участни</w:t>
      </w:r>
      <w:r>
        <w:rPr>
          <w:rFonts w:ascii="GHEA Grapalat" w:hAnsi="GHEA Grapalat"/>
          <w:noProof/>
          <w:lang w:val="ru-RU"/>
        </w:rPr>
        <w:t>ком в рамках процесса закупок;.</w:t>
      </w:r>
    </w:p>
    <w:p w:rsidR="003D3A9F" w:rsidRDefault="003D3A9F" w:rsidP="003D3A9F">
      <w:pPr>
        <w:pStyle w:val="ListParagraph"/>
        <w:tabs>
          <w:tab w:val="left" w:pos="720"/>
        </w:tabs>
        <w:ind w:left="0" w:firstLine="270"/>
        <w:jc w:val="both"/>
        <w:rPr>
          <w:rFonts w:ascii="GHEA Grapalat" w:hAnsi="GHEA Grapalat"/>
          <w:noProof/>
          <w:lang w:val="ru-RU"/>
        </w:rPr>
      </w:pPr>
    </w:p>
    <w:p w:rsidR="003D3A9F" w:rsidRDefault="003D3A9F" w:rsidP="003D3A9F">
      <w:pPr>
        <w:pStyle w:val="ListParagraph"/>
        <w:tabs>
          <w:tab w:val="left" w:pos="720"/>
        </w:tabs>
        <w:ind w:left="0" w:firstLine="270"/>
        <w:jc w:val="both"/>
        <w:rPr>
          <w:rFonts w:ascii="GHEA Grapalat" w:hAnsi="GHEA Grapalat"/>
          <w:noProof/>
          <w:lang w:val="ru-RU"/>
        </w:rPr>
      </w:pPr>
      <w:r w:rsidRPr="003D3A9F">
        <w:rPr>
          <w:rFonts w:ascii="GHEA Grapalat" w:hAnsi="GHEA Grapalat"/>
          <w:noProof/>
          <w:lang w:val="ru-RU"/>
        </w:rPr>
        <w:t>Принимая за основу постановление правительства РА от 04.05.2017 г. Согласно пункту 67 порядка "организации процесса закупок", утвержденного решением N 526-N, и пункту 8.21 приглашения, оценочная комиссия квалифицирует заявку участника как несоответствующую действительности, что рассматривается как нарушение обязательств, взятых участником в рамках процесса закупок, и на этом основ</w:t>
      </w:r>
      <w:r>
        <w:rPr>
          <w:rFonts w:ascii="GHEA Grapalat" w:hAnsi="GHEA Grapalat"/>
          <w:noProof/>
          <w:lang w:val="ru-RU"/>
        </w:rPr>
        <w:t>ании отклоняет заявку участника.</w:t>
      </w:r>
    </w:p>
    <w:p w:rsidR="003D3A9F" w:rsidRDefault="003D3A9F" w:rsidP="003D3A9F">
      <w:pPr>
        <w:pStyle w:val="ListParagraph"/>
        <w:tabs>
          <w:tab w:val="left" w:pos="720"/>
        </w:tabs>
        <w:ind w:left="0" w:firstLine="270"/>
        <w:jc w:val="both"/>
        <w:rPr>
          <w:rFonts w:ascii="GHEA Grapalat" w:hAnsi="GHEA Grapalat"/>
          <w:noProof/>
          <w:lang w:val="ru-RU"/>
        </w:rPr>
      </w:pPr>
    </w:p>
    <w:p w:rsidR="003D3A9F" w:rsidRPr="003D3A9F" w:rsidRDefault="003D3A9F" w:rsidP="003D3A9F">
      <w:pPr>
        <w:pStyle w:val="ListParagraph"/>
        <w:tabs>
          <w:tab w:val="left" w:pos="720"/>
        </w:tabs>
        <w:ind w:left="0" w:firstLine="270"/>
        <w:jc w:val="both"/>
        <w:rPr>
          <w:rFonts w:ascii="GHEA Grapalat" w:hAnsi="GHEA Grapalat"/>
          <w:noProof/>
          <w:lang w:val="ru-RU"/>
        </w:rPr>
      </w:pPr>
      <w:r w:rsidRPr="003D3A9F">
        <w:rPr>
          <w:rFonts w:ascii="GHEA Grapalat" w:hAnsi="GHEA Grapalat"/>
          <w:noProof/>
          <w:lang w:val="ru-RU"/>
        </w:rPr>
        <w:t xml:space="preserve">Согласно подпункту «а» пункта 6 части 1 статьи 6 Закона РА "О закупках", участник включается в список участников, не имеющих права собственности на процесс закупок, если: нарушил обязательство, предусмотренное договором или взятое на себя в рамках процесса закупок, что привело к одностороннему расторжению договора заказчиком или прекращению дальнейшего участия данного участника в процессе закупок, и участник не оплатил заявку в срок, установленный приглашением и / или договором, до дня </w:t>
      </w:r>
      <w:r w:rsidRPr="003D3A9F">
        <w:rPr>
          <w:rFonts w:ascii="GHEA Grapalat" w:hAnsi="GHEA Grapalat"/>
          <w:noProof/>
          <w:lang w:val="ru-RU"/>
        </w:rPr>
        <w:lastRenderedPageBreak/>
        <w:t>принятия мотивированного решения руководителем заказчика., сумма контракта и / или обеспечения квалификации:</w:t>
      </w:r>
    </w:p>
    <w:p w:rsidR="00F9230A" w:rsidRDefault="00F9230A" w:rsidP="00F9230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3D3A9F">
        <w:rPr>
          <w:rFonts w:ascii="GHEA Grapalat" w:hAnsi="GHEA Grapalat"/>
          <w:i/>
          <w:sz w:val="18"/>
          <w:szCs w:val="22"/>
        </w:rPr>
        <w:t>5</w:t>
      </w:r>
      <w:r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3D3A9F" w:rsidRDefault="003D3A9F" w:rsidP="00F9230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D3A9F" w:rsidRPr="00D136E7" w:rsidRDefault="003D3A9F" w:rsidP="003D3A9F">
      <w:pPr>
        <w:pStyle w:val="BodyText2"/>
        <w:ind w:firstLine="562"/>
        <w:jc w:val="center"/>
        <w:rPr>
          <w:rFonts w:ascii="GHEA Grapalat" w:hAnsi="GHEA Grapalat" w:cs="Sylfaen"/>
          <w:b/>
          <w:color w:val="000000" w:themeColor="text1"/>
        </w:rPr>
      </w:pPr>
      <w:r>
        <w:rPr>
          <w:rFonts w:ascii="GHEA Grapalat" w:hAnsi="GHEA Grapalat"/>
          <w:b/>
          <w:sz w:val="22"/>
          <w:szCs w:val="22"/>
        </w:rPr>
        <w:t>2</w:t>
      </w:r>
      <w:r w:rsidRPr="00D92150">
        <w:rPr>
          <w:rFonts w:ascii="GHEA Grapalat" w:hAnsi="GHEA Grapalat"/>
          <w:b/>
          <w:sz w:val="22"/>
          <w:szCs w:val="22"/>
          <w:lang w:val="ru-RU"/>
        </w:rPr>
        <w:t>.</w:t>
      </w:r>
      <w:r w:rsidRPr="00D136E7">
        <w:rPr>
          <w:rFonts w:ascii="GHEA Grapalat" w:hAnsi="GHEA Grapalat" w:cs="Sylfaen"/>
          <w:b/>
          <w:color w:val="000000" w:themeColor="text1"/>
        </w:rPr>
        <w:t xml:space="preserve"> Об объявлении процедуры покупки несостоявшейся</w:t>
      </w:r>
    </w:p>
    <w:p w:rsidR="003D3A9F" w:rsidRPr="0083295A" w:rsidRDefault="003D3A9F" w:rsidP="003D3A9F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D3A9F" w:rsidRPr="0083295A" w:rsidRDefault="003D3A9F" w:rsidP="003D3A9F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А. Егиазарянн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3D3A9F" w:rsidRPr="00D136E7" w:rsidRDefault="003D3A9F" w:rsidP="003D3A9F">
      <w:pPr>
        <w:pStyle w:val="BodyText2"/>
        <w:ind w:firstLine="630"/>
        <w:rPr>
          <w:rFonts w:ascii="GHEA Grapalat" w:hAnsi="GHEA Grapalat" w:cs="Times Armenian"/>
          <w:noProof/>
          <w:sz w:val="22"/>
          <w:szCs w:val="22"/>
          <w:lang w:val="sq-AL"/>
        </w:rPr>
      </w:pPr>
      <w:r>
        <w:rPr>
          <w:rFonts w:ascii="GHEA Grapalat" w:hAnsi="GHEA Grapalat" w:cs="Times Armenian"/>
          <w:noProof/>
          <w:sz w:val="22"/>
          <w:szCs w:val="22"/>
          <w:lang w:val="sq-AL"/>
        </w:rPr>
        <w:t>2.</w:t>
      </w:r>
      <w:r>
        <w:rPr>
          <w:rFonts w:ascii="GHEA Grapalat" w:hAnsi="GHEA Grapalat" w:cs="Times Armenian"/>
          <w:noProof/>
          <w:sz w:val="22"/>
          <w:szCs w:val="22"/>
          <w:lang w:val="sq-AL"/>
        </w:rPr>
        <w:t>1</w:t>
      </w:r>
      <w:r>
        <w:rPr>
          <w:rFonts w:ascii="GHEA Grapalat" w:hAnsi="GHEA Grapalat" w:cs="Times Armenian"/>
          <w:noProof/>
          <w:sz w:val="22"/>
          <w:szCs w:val="22"/>
          <w:lang w:val="sq-AL"/>
        </w:rPr>
        <w:t xml:space="preserve"> </w:t>
      </w:r>
      <w:r w:rsidRPr="00D136E7">
        <w:rPr>
          <w:rFonts w:ascii="GHEA Grapalat" w:hAnsi="GHEA Grapalat" w:cs="Times Armenian"/>
          <w:noProof/>
          <w:sz w:val="22"/>
          <w:szCs w:val="22"/>
          <w:lang w:val="sq-AL"/>
        </w:rPr>
        <w:t xml:space="preserve">Основываясь на положении пункта 1 части 1 статьи 37 Закона РА "О закупках", оценочная комиссия решила объявить процедуру закупки по коду </w:t>
      </w:r>
      <w:r w:rsidRPr="00752A32">
        <w:rPr>
          <w:rFonts w:ascii="GHEA Grapalat" w:hAnsi="GHEA Grapalat"/>
          <w:b/>
          <w:noProof/>
          <w:lang w:val="gsw-FR"/>
        </w:rPr>
        <w:t>HHQK-HBMAShDzB-25/</w:t>
      </w:r>
      <w:r>
        <w:rPr>
          <w:rFonts w:ascii="GHEA Grapalat" w:hAnsi="GHEA Grapalat"/>
          <w:b/>
          <w:noProof/>
          <w:lang w:val="gsw-FR"/>
        </w:rPr>
        <w:t>2</w:t>
      </w:r>
      <w:r w:rsidR="00DB53FA">
        <w:rPr>
          <w:rFonts w:ascii="GHEA Grapalat" w:hAnsi="GHEA Grapalat"/>
          <w:b/>
          <w:noProof/>
          <w:lang w:val="gsw-FR"/>
        </w:rPr>
        <w:t>8</w:t>
      </w:r>
      <w:bookmarkStart w:id="0" w:name="_GoBack"/>
      <w:bookmarkEnd w:id="0"/>
      <w:r w:rsidRPr="00D136E7">
        <w:rPr>
          <w:rFonts w:ascii="GHEA Grapalat" w:hAnsi="GHEA Grapalat" w:cs="Times Armenian"/>
          <w:noProof/>
          <w:sz w:val="22"/>
          <w:szCs w:val="22"/>
          <w:lang w:val="sq-AL"/>
        </w:rPr>
        <w:t xml:space="preserve"> несостоявшейся:</w:t>
      </w:r>
    </w:p>
    <w:p w:rsidR="003D3A9F" w:rsidRPr="0083295A" w:rsidRDefault="003D3A9F" w:rsidP="00F9230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D3A9F" w:rsidRDefault="003D3A9F" w:rsidP="003D3A9F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5</w:t>
      </w:r>
      <w:r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3304B6" w:rsidRPr="00084C4D" w:rsidRDefault="003304B6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sectPr w:rsidR="003304B6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255" w:rsidRDefault="00AC1255">
      <w:r>
        <w:separator/>
      </w:r>
    </w:p>
  </w:endnote>
  <w:endnote w:type="continuationSeparator" w:id="0">
    <w:p w:rsidR="00AC1255" w:rsidRDefault="00AC1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255" w:rsidRDefault="00AC1255">
      <w:r>
        <w:separator/>
      </w:r>
    </w:p>
  </w:footnote>
  <w:footnote w:type="continuationSeparator" w:id="0">
    <w:p w:rsidR="00AC1255" w:rsidRDefault="00AC12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A1D7192"/>
    <w:multiLevelType w:val="multilevel"/>
    <w:tmpl w:val="884436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288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48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8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5"/>
  </w:num>
  <w:num w:numId="5">
    <w:abstractNumId w:val="10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9"/>
  </w:num>
  <w:num w:numId="12">
    <w:abstractNumId w:val="8"/>
  </w:num>
  <w:num w:numId="13">
    <w:abstractNumId w:val="13"/>
  </w:num>
  <w:num w:numId="14">
    <w:abstractNumId w:val="3"/>
  </w:num>
  <w:num w:numId="15">
    <w:abstractNumId w:val="11"/>
  </w:num>
  <w:num w:numId="16">
    <w:abstractNumId w:val="12"/>
  </w:num>
  <w:num w:numId="17">
    <w:abstractNumId w:val="16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5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27038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0AE"/>
    <w:rsid w:val="000676E8"/>
    <w:rsid w:val="00071B20"/>
    <w:rsid w:val="00072110"/>
    <w:rsid w:val="0007642F"/>
    <w:rsid w:val="00082151"/>
    <w:rsid w:val="00084C4D"/>
    <w:rsid w:val="000852FB"/>
    <w:rsid w:val="00085BA0"/>
    <w:rsid w:val="00086A9B"/>
    <w:rsid w:val="00087629"/>
    <w:rsid w:val="00090AEF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43A1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6BCC"/>
    <w:rsid w:val="00167449"/>
    <w:rsid w:val="00170709"/>
    <w:rsid w:val="001728A8"/>
    <w:rsid w:val="00182D50"/>
    <w:rsid w:val="001838B5"/>
    <w:rsid w:val="001846FF"/>
    <w:rsid w:val="00185DAF"/>
    <w:rsid w:val="00190DA8"/>
    <w:rsid w:val="00192576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0FE5"/>
    <w:rsid w:val="001B15A2"/>
    <w:rsid w:val="001B1C60"/>
    <w:rsid w:val="001B27F9"/>
    <w:rsid w:val="001B3357"/>
    <w:rsid w:val="001B4D18"/>
    <w:rsid w:val="001B573A"/>
    <w:rsid w:val="001B77D4"/>
    <w:rsid w:val="001B7ACE"/>
    <w:rsid w:val="001C06F3"/>
    <w:rsid w:val="001C27A0"/>
    <w:rsid w:val="001C2F78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16B0"/>
    <w:rsid w:val="00222C6E"/>
    <w:rsid w:val="00222DD5"/>
    <w:rsid w:val="00223284"/>
    <w:rsid w:val="00224A31"/>
    <w:rsid w:val="00224DD8"/>
    <w:rsid w:val="00225656"/>
    <w:rsid w:val="00232C1E"/>
    <w:rsid w:val="00234103"/>
    <w:rsid w:val="00241D44"/>
    <w:rsid w:val="00243FD1"/>
    <w:rsid w:val="00250DE3"/>
    <w:rsid w:val="00250E75"/>
    <w:rsid w:val="0025111F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00E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4809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283D"/>
    <w:rsid w:val="002D457C"/>
    <w:rsid w:val="002E33A0"/>
    <w:rsid w:val="002F4CC9"/>
    <w:rsid w:val="002F7AF6"/>
    <w:rsid w:val="003031DA"/>
    <w:rsid w:val="00305B26"/>
    <w:rsid w:val="003114ED"/>
    <w:rsid w:val="00311E01"/>
    <w:rsid w:val="00314BD9"/>
    <w:rsid w:val="003157AD"/>
    <w:rsid w:val="003167D5"/>
    <w:rsid w:val="00323079"/>
    <w:rsid w:val="003233FE"/>
    <w:rsid w:val="00326DA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356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403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65DF"/>
    <w:rsid w:val="00397899"/>
    <w:rsid w:val="003A1DFD"/>
    <w:rsid w:val="003A65F2"/>
    <w:rsid w:val="003A6B3B"/>
    <w:rsid w:val="003A73DB"/>
    <w:rsid w:val="003A78EE"/>
    <w:rsid w:val="003B07C3"/>
    <w:rsid w:val="003B0E31"/>
    <w:rsid w:val="003B1F10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3A9F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16"/>
    <w:rsid w:val="0041075E"/>
    <w:rsid w:val="00410FF1"/>
    <w:rsid w:val="00411097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36366"/>
    <w:rsid w:val="00437220"/>
    <w:rsid w:val="0044054C"/>
    <w:rsid w:val="00441524"/>
    <w:rsid w:val="00441CB0"/>
    <w:rsid w:val="00445861"/>
    <w:rsid w:val="00445AB1"/>
    <w:rsid w:val="00450F7D"/>
    <w:rsid w:val="00453B4B"/>
    <w:rsid w:val="004552C5"/>
    <w:rsid w:val="00461E97"/>
    <w:rsid w:val="00465BC9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4B85"/>
    <w:rsid w:val="00495298"/>
    <w:rsid w:val="004A0DE8"/>
    <w:rsid w:val="004A16A4"/>
    <w:rsid w:val="004A1C1E"/>
    <w:rsid w:val="004A20B6"/>
    <w:rsid w:val="004A2433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0C7B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265F"/>
    <w:rsid w:val="00505859"/>
    <w:rsid w:val="005068C6"/>
    <w:rsid w:val="00506B8F"/>
    <w:rsid w:val="00510770"/>
    <w:rsid w:val="00515748"/>
    <w:rsid w:val="0051626D"/>
    <w:rsid w:val="005163D2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4D4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5FC0"/>
    <w:rsid w:val="005B629A"/>
    <w:rsid w:val="005C0CAD"/>
    <w:rsid w:val="005C37F8"/>
    <w:rsid w:val="005C6AE0"/>
    <w:rsid w:val="005C7326"/>
    <w:rsid w:val="005C7D97"/>
    <w:rsid w:val="005D0F02"/>
    <w:rsid w:val="005D6534"/>
    <w:rsid w:val="005D6B79"/>
    <w:rsid w:val="005E087A"/>
    <w:rsid w:val="005E4D47"/>
    <w:rsid w:val="005F0FE5"/>
    <w:rsid w:val="005F182D"/>
    <w:rsid w:val="005F24C7"/>
    <w:rsid w:val="005F2A84"/>
    <w:rsid w:val="005F37AA"/>
    <w:rsid w:val="005F4A08"/>
    <w:rsid w:val="005F4FAE"/>
    <w:rsid w:val="005F526F"/>
    <w:rsid w:val="005F7EBB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8B4"/>
    <w:rsid w:val="0065276F"/>
    <w:rsid w:val="00653E8D"/>
    <w:rsid w:val="00656AB4"/>
    <w:rsid w:val="0066041C"/>
    <w:rsid w:val="00663A70"/>
    <w:rsid w:val="006656BA"/>
    <w:rsid w:val="006666DD"/>
    <w:rsid w:val="00667FAD"/>
    <w:rsid w:val="006709AC"/>
    <w:rsid w:val="00672C57"/>
    <w:rsid w:val="00674073"/>
    <w:rsid w:val="00690AE1"/>
    <w:rsid w:val="0069126C"/>
    <w:rsid w:val="0069488A"/>
    <w:rsid w:val="00695034"/>
    <w:rsid w:val="0069510E"/>
    <w:rsid w:val="0069611A"/>
    <w:rsid w:val="00696412"/>
    <w:rsid w:val="006A16E6"/>
    <w:rsid w:val="006A5564"/>
    <w:rsid w:val="006A58F7"/>
    <w:rsid w:val="006B0C77"/>
    <w:rsid w:val="006B1802"/>
    <w:rsid w:val="006B1B26"/>
    <w:rsid w:val="006B218E"/>
    <w:rsid w:val="006B337A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6FDB"/>
    <w:rsid w:val="006F20C0"/>
    <w:rsid w:val="0070041B"/>
    <w:rsid w:val="00700B59"/>
    <w:rsid w:val="00701649"/>
    <w:rsid w:val="00701BA5"/>
    <w:rsid w:val="0070413C"/>
    <w:rsid w:val="007052CD"/>
    <w:rsid w:val="00705CF4"/>
    <w:rsid w:val="007078DE"/>
    <w:rsid w:val="0071212B"/>
    <w:rsid w:val="0071311A"/>
    <w:rsid w:val="007136BD"/>
    <w:rsid w:val="00716F28"/>
    <w:rsid w:val="0072222F"/>
    <w:rsid w:val="007229C1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0865"/>
    <w:rsid w:val="00751E99"/>
    <w:rsid w:val="00752601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280"/>
    <w:rsid w:val="00786675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8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072DB"/>
    <w:rsid w:val="00810E0A"/>
    <w:rsid w:val="00810F98"/>
    <w:rsid w:val="00811D07"/>
    <w:rsid w:val="00812060"/>
    <w:rsid w:val="00813165"/>
    <w:rsid w:val="008144A0"/>
    <w:rsid w:val="0081479F"/>
    <w:rsid w:val="008147C1"/>
    <w:rsid w:val="00815D53"/>
    <w:rsid w:val="00816D1E"/>
    <w:rsid w:val="00820544"/>
    <w:rsid w:val="00820730"/>
    <w:rsid w:val="008232AB"/>
    <w:rsid w:val="00823BCA"/>
    <w:rsid w:val="008245B0"/>
    <w:rsid w:val="00826390"/>
    <w:rsid w:val="00826C1E"/>
    <w:rsid w:val="008274F6"/>
    <w:rsid w:val="00830131"/>
    <w:rsid w:val="008313E2"/>
    <w:rsid w:val="0083253B"/>
    <w:rsid w:val="0083295A"/>
    <w:rsid w:val="00834A81"/>
    <w:rsid w:val="00834C07"/>
    <w:rsid w:val="00835C80"/>
    <w:rsid w:val="00837C12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114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08D8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051D4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2844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57E6D"/>
    <w:rsid w:val="00962FDE"/>
    <w:rsid w:val="0096354B"/>
    <w:rsid w:val="00964026"/>
    <w:rsid w:val="009652FE"/>
    <w:rsid w:val="00966A76"/>
    <w:rsid w:val="00967BB2"/>
    <w:rsid w:val="00970E2F"/>
    <w:rsid w:val="009712EC"/>
    <w:rsid w:val="00972754"/>
    <w:rsid w:val="00973C23"/>
    <w:rsid w:val="00974C0F"/>
    <w:rsid w:val="00975886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8C1"/>
    <w:rsid w:val="009A222B"/>
    <w:rsid w:val="009A3CDC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19D5"/>
    <w:rsid w:val="00A13C33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27BE"/>
    <w:rsid w:val="00A35B4E"/>
    <w:rsid w:val="00A37A6C"/>
    <w:rsid w:val="00A37C28"/>
    <w:rsid w:val="00A40F47"/>
    <w:rsid w:val="00A41145"/>
    <w:rsid w:val="00A4116B"/>
    <w:rsid w:val="00A411F8"/>
    <w:rsid w:val="00A427C0"/>
    <w:rsid w:val="00A461F0"/>
    <w:rsid w:val="00A469D7"/>
    <w:rsid w:val="00A52FD0"/>
    <w:rsid w:val="00A535DC"/>
    <w:rsid w:val="00A62D54"/>
    <w:rsid w:val="00A631CD"/>
    <w:rsid w:val="00A634D3"/>
    <w:rsid w:val="00A63DC4"/>
    <w:rsid w:val="00A64BB9"/>
    <w:rsid w:val="00A64BDD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94095"/>
    <w:rsid w:val="00A97B15"/>
    <w:rsid w:val="00AA29AD"/>
    <w:rsid w:val="00AA40C4"/>
    <w:rsid w:val="00AB0ECD"/>
    <w:rsid w:val="00AB1BBA"/>
    <w:rsid w:val="00AB4167"/>
    <w:rsid w:val="00AB5BE2"/>
    <w:rsid w:val="00AB6608"/>
    <w:rsid w:val="00AC0465"/>
    <w:rsid w:val="00AC095D"/>
    <w:rsid w:val="00AC1255"/>
    <w:rsid w:val="00AC1877"/>
    <w:rsid w:val="00AC1C81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2F8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79E"/>
    <w:rsid w:val="00B4294D"/>
    <w:rsid w:val="00B51E43"/>
    <w:rsid w:val="00B53E2A"/>
    <w:rsid w:val="00B544CE"/>
    <w:rsid w:val="00B5563B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194F"/>
    <w:rsid w:val="00B93956"/>
    <w:rsid w:val="00B94CF2"/>
    <w:rsid w:val="00BA0FFB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00C"/>
    <w:rsid w:val="00C04B68"/>
    <w:rsid w:val="00C112FB"/>
    <w:rsid w:val="00C11409"/>
    <w:rsid w:val="00C12559"/>
    <w:rsid w:val="00C15A2D"/>
    <w:rsid w:val="00C1619F"/>
    <w:rsid w:val="00C21894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0CF4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C7624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582A"/>
    <w:rsid w:val="00CF247F"/>
    <w:rsid w:val="00CF3319"/>
    <w:rsid w:val="00CF45DD"/>
    <w:rsid w:val="00CF4C64"/>
    <w:rsid w:val="00CF4F2C"/>
    <w:rsid w:val="00CF640D"/>
    <w:rsid w:val="00CF71CB"/>
    <w:rsid w:val="00D00F36"/>
    <w:rsid w:val="00D035F0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66D0"/>
    <w:rsid w:val="00D774C4"/>
    <w:rsid w:val="00D77EC1"/>
    <w:rsid w:val="00D80164"/>
    <w:rsid w:val="00D81253"/>
    <w:rsid w:val="00D8183A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3FA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241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1889"/>
    <w:rsid w:val="00E62540"/>
    <w:rsid w:val="00E73936"/>
    <w:rsid w:val="00E73992"/>
    <w:rsid w:val="00E774F2"/>
    <w:rsid w:val="00E7760E"/>
    <w:rsid w:val="00E77D47"/>
    <w:rsid w:val="00E77E86"/>
    <w:rsid w:val="00E8339C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3D1E"/>
    <w:rsid w:val="00ED5E96"/>
    <w:rsid w:val="00ED6E1A"/>
    <w:rsid w:val="00ED6F81"/>
    <w:rsid w:val="00ED7B9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46AC"/>
    <w:rsid w:val="00F04FBE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3FB6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4123"/>
    <w:rsid w:val="00F7681B"/>
    <w:rsid w:val="00F7748E"/>
    <w:rsid w:val="00F77AD5"/>
    <w:rsid w:val="00F77E7A"/>
    <w:rsid w:val="00F81979"/>
    <w:rsid w:val="00F82D44"/>
    <w:rsid w:val="00F82FE7"/>
    <w:rsid w:val="00F837B9"/>
    <w:rsid w:val="00F863A8"/>
    <w:rsid w:val="00F86402"/>
    <w:rsid w:val="00F86A29"/>
    <w:rsid w:val="00F87D0B"/>
    <w:rsid w:val="00F909A5"/>
    <w:rsid w:val="00F9230A"/>
    <w:rsid w:val="00F92327"/>
    <w:rsid w:val="00F92F0F"/>
    <w:rsid w:val="00F9371F"/>
    <w:rsid w:val="00F978AC"/>
    <w:rsid w:val="00FA0D4F"/>
    <w:rsid w:val="00FA12B2"/>
    <w:rsid w:val="00FA1F17"/>
    <w:rsid w:val="00FA2A1B"/>
    <w:rsid w:val="00FA6EA3"/>
    <w:rsid w:val="00FA6EE8"/>
    <w:rsid w:val="00FB002C"/>
    <w:rsid w:val="00FB0F29"/>
    <w:rsid w:val="00FB47D9"/>
    <w:rsid w:val="00FB6E12"/>
    <w:rsid w:val="00FB735A"/>
    <w:rsid w:val="00FB77CF"/>
    <w:rsid w:val="00FC15D8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F55A97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F9230A"/>
    <w:rPr>
      <w:rFonts w:ascii="Arial Armenian" w:hAnsi="Arial Armenian"/>
      <w:sz w:val="16"/>
      <w:lang w:eastAsia="ru-RU"/>
    </w:rPr>
  </w:style>
  <w:style w:type="character" w:customStyle="1" w:styleId="ezkurwreuab5ozgtqnkl">
    <w:name w:val="ezkurwreuab5ozgtqnkl"/>
    <w:basedOn w:val="DefaultParagraphFont"/>
    <w:rsid w:val="003D3A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F17D37-F19D-4DA4-81ED-9C0986ECF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305</cp:revision>
  <cp:lastPrinted>2025-10-24T10:20:00Z</cp:lastPrinted>
  <dcterms:created xsi:type="dcterms:W3CDTF">2021-03-29T08:43:00Z</dcterms:created>
  <dcterms:modified xsi:type="dcterms:W3CDTF">2025-11-03T12:57:00Z</dcterms:modified>
</cp:coreProperties>
</file>